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00" w:rsidRPr="00336063" w:rsidRDefault="00336063" w:rsidP="00336063">
      <w:pPr>
        <w:jc w:val="center"/>
        <w:rPr>
          <w:b/>
          <w:sz w:val="32"/>
          <w:szCs w:val="32"/>
        </w:rPr>
      </w:pPr>
      <w:r w:rsidRPr="00336063">
        <w:rPr>
          <w:b/>
          <w:sz w:val="32"/>
          <w:szCs w:val="32"/>
        </w:rPr>
        <w:t xml:space="preserve">Перечень требований к потенциальным партнерам </w:t>
      </w:r>
      <w:r>
        <w:rPr>
          <w:b/>
          <w:sz w:val="32"/>
          <w:szCs w:val="32"/>
        </w:rPr>
        <w:br/>
      </w:r>
      <w:r w:rsidRPr="00336063">
        <w:rPr>
          <w:b/>
          <w:sz w:val="32"/>
          <w:szCs w:val="32"/>
        </w:rPr>
        <w:t>ООО «Балтийский продукт»</w:t>
      </w:r>
    </w:p>
    <w:p w:rsidR="00336063" w:rsidRDefault="00336063"/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Достоверность предоставляемых регистрационных сведений;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Своевременное предоставление отчетности;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Отсутствие задолженностей по уплате налогов;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Отсутствие сведений о дисквалификации;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Отсутствие сведений об исках о недобросовестности взаимодействий;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Отсутствие сведений о недобросовестных кредитных историях;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Корректность оформления юридического адреса;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>Корректн</w:t>
      </w:r>
      <w:r w:rsidR="006549FE" w:rsidRPr="006549FE">
        <w:rPr>
          <w:sz w:val="24"/>
          <w:szCs w:val="24"/>
        </w:rPr>
        <w:t>ость   назначения руководителя;</w:t>
      </w:r>
    </w:p>
    <w:p w:rsidR="00336063" w:rsidRPr="006549FE" w:rsidRDefault="00336063" w:rsidP="00336063">
      <w:pPr>
        <w:pStyle w:val="a4"/>
        <w:numPr>
          <w:ilvl w:val="0"/>
          <w:numId w:val="1"/>
        </w:numPr>
        <w:rPr>
          <w:sz w:val="24"/>
          <w:szCs w:val="24"/>
        </w:rPr>
      </w:pPr>
      <w:r w:rsidRPr="006549FE">
        <w:rPr>
          <w:sz w:val="24"/>
          <w:szCs w:val="24"/>
        </w:rPr>
        <w:t xml:space="preserve">Информация о наличии </w:t>
      </w:r>
      <w:r w:rsidRPr="006549FE">
        <w:rPr>
          <w:sz w:val="24"/>
          <w:szCs w:val="24"/>
          <w:lang w:val="en-US"/>
        </w:rPr>
        <w:t>III</w:t>
      </w:r>
      <w:r w:rsidRPr="006549FE">
        <w:rPr>
          <w:sz w:val="24"/>
          <w:szCs w:val="24"/>
        </w:rPr>
        <w:t xml:space="preserve"> </w:t>
      </w:r>
      <w:proofErr w:type="spellStart"/>
      <w:r w:rsidRPr="006549FE">
        <w:rPr>
          <w:sz w:val="24"/>
          <w:szCs w:val="24"/>
        </w:rPr>
        <w:t>компартмента</w:t>
      </w:r>
      <w:proofErr w:type="spellEnd"/>
      <w:r w:rsidRPr="006549FE">
        <w:rPr>
          <w:sz w:val="24"/>
          <w:szCs w:val="24"/>
        </w:rPr>
        <w:t xml:space="preserve"> (для поставщиков). </w:t>
      </w:r>
    </w:p>
    <w:p w:rsidR="00336063" w:rsidRPr="006549FE" w:rsidRDefault="00336063">
      <w:pPr>
        <w:rPr>
          <w:sz w:val="24"/>
          <w:szCs w:val="24"/>
        </w:rPr>
      </w:pPr>
    </w:p>
    <w:p w:rsidR="00336063" w:rsidRPr="006549FE" w:rsidRDefault="00336063">
      <w:pPr>
        <w:rPr>
          <w:sz w:val="24"/>
          <w:szCs w:val="24"/>
        </w:rPr>
      </w:pPr>
      <w:bookmarkStart w:id="0" w:name="_GoBack"/>
      <w:bookmarkEnd w:id="0"/>
    </w:p>
    <w:sectPr w:rsidR="00336063" w:rsidRPr="00654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C4971"/>
    <w:multiLevelType w:val="hybridMultilevel"/>
    <w:tmpl w:val="5AB2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63"/>
    <w:rsid w:val="00336063"/>
    <w:rsid w:val="004A7E3D"/>
    <w:rsid w:val="006549FE"/>
    <w:rsid w:val="009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3061"/>
  <w15:chartTrackingRefBased/>
  <w15:docId w15:val="{7D17611A-28DD-41A9-B84A-AED6E4E8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601,bqiaagaaeyqcaaagiaiaaamfeqaabs0raaaaaaaaaaaaaaaaaaaaaaaaaaaaaaaaaaaaaaaaaaaaaaaaaaaaaaaaaaaaaaaaaaaaaaaaaaaaaaaaaaaaaaaaaaaaaaaaaaaaaaaaaaaaaaaaaaaaaaaaaaaaaaaaaaaaaaaaaaaaaaaaaaaaaaaaaaaaaaaaaaaaaaaaaaaaaaaaaaaaaaaaaaaaaaaaaaaaaaaa"/>
    <w:basedOn w:val="a"/>
    <w:rsid w:val="0033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60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Артемьева Евгения Леонидовна</dc:creator>
  <cp:keywords/>
  <dc:description/>
  <cp:lastModifiedBy>Артемьева Евгения Леонидовна</cp:lastModifiedBy>
  <cp:revision>1</cp:revision>
  <cp:lastPrinted>2021-07-09T11:13:00Z</cp:lastPrinted>
  <dcterms:created xsi:type="dcterms:W3CDTF">2021-07-09T11:05:00Z</dcterms:created>
  <dcterms:modified xsi:type="dcterms:W3CDTF">2021-07-09T11:16:00Z</dcterms:modified>
</cp:coreProperties>
</file>